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A8" w:rsidRDefault="005A1BA8" w:rsidP="005A1BA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</w:rPr>
        <w:t>АДМИНИСТРАЦИЯ БЕСПЛЕМЯНОВСКОГО СЕЛЬСКОГО ПОСЕЛЕНИЯ</w:t>
      </w:r>
    </w:p>
    <w:p w:rsidR="005A1BA8" w:rsidRDefault="005A1BA8" w:rsidP="005A1BA8">
      <w:pPr>
        <w:jc w:val="center"/>
        <w:rPr>
          <w:sz w:val="24"/>
        </w:rPr>
      </w:pPr>
      <w:r>
        <w:rPr>
          <w:sz w:val="24"/>
        </w:rPr>
        <w:t>УРЮПИНСКОГО МУНИЦИПАЛЬНОГО РАЙОНА</w:t>
      </w:r>
    </w:p>
    <w:p w:rsidR="005A1BA8" w:rsidRDefault="005A1BA8" w:rsidP="005A1BA8">
      <w:pPr>
        <w:jc w:val="center"/>
        <w:rPr>
          <w:sz w:val="24"/>
        </w:rPr>
      </w:pPr>
      <w:r>
        <w:rPr>
          <w:sz w:val="24"/>
        </w:rPr>
        <w:t>ВОЛГОГРАДСКОЙ ОБЛАСТИ</w:t>
      </w:r>
    </w:p>
    <w:p w:rsidR="005A1BA8" w:rsidRDefault="005A1BA8" w:rsidP="005A1BA8">
      <w:pPr>
        <w:jc w:val="center"/>
        <w:rPr>
          <w:sz w:val="24"/>
        </w:rPr>
      </w:pPr>
    </w:p>
    <w:p w:rsidR="005A1BA8" w:rsidRDefault="005A1BA8" w:rsidP="005A1BA8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5A1BA8" w:rsidRDefault="005A1BA8" w:rsidP="005A1BA8">
      <w:pPr>
        <w:jc w:val="center"/>
        <w:rPr>
          <w:sz w:val="24"/>
        </w:rPr>
      </w:pPr>
    </w:p>
    <w:p w:rsidR="005A1BA8" w:rsidRDefault="005A1BA8" w:rsidP="005A1BA8">
      <w:pPr>
        <w:jc w:val="both"/>
        <w:rPr>
          <w:sz w:val="24"/>
        </w:rPr>
      </w:pPr>
      <w:r>
        <w:rPr>
          <w:sz w:val="24"/>
        </w:rPr>
        <w:t>от 27 июля 2018 г.                                            №  48</w:t>
      </w:r>
    </w:p>
    <w:p w:rsidR="005A1BA8" w:rsidRDefault="005A1BA8" w:rsidP="005A1BA8">
      <w:pPr>
        <w:pStyle w:val="2"/>
        <w:widowControl w:val="0"/>
        <w:jc w:val="left"/>
        <w:rPr>
          <w:sz w:val="24"/>
        </w:rPr>
      </w:pPr>
      <w:r>
        <w:rPr>
          <w:sz w:val="24"/>
        </w:rPr>
        <w:t>х. Бесплемяновский</w:t>
      </w:r>
    </w:p>
    <w:p w:rsidR="005A1BA8" w:rsidRDefault="005A1BA8" w:rsidP="005A1BA8">
      <w:pPr>
        <w:pStyle w:val="2"/>
        <w:widowControl w:val="0"/>
        <w:ind w:firstLine="709"/>
        <w:jc w:val="left"/>
        <w:rPr>
          <w:szCs w:val="28"/>
        </w:rPr>
      </w:pPr>
    </w:p>
    <w:p w:rsidR="00667218" w:rsidRDefault="00667218" w:rsidP="00667218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</w:t>
      </w:r>
    </w:p>
    <w:p w:rsidR="00667218" w:rsidRDefault="00667218" w:rsidP="00667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автомобиля ГАЗ 3110, находящегося в муниципальной собственности администрации </w:t>
      </w:r>
      <w:r w:rsidR="005A1BA8">
        <w:rPr>
          <w:b/>
          <w:sz w:val="28"/>
          <w:szCs w:val="28"/>
        </w:rPr>
        <w:t>Бесплемянов</w:t>
      </w:r>
      <w:r>
        <w:rPr>
          <w:b/>
          <w:sz w:val="28"/>
          <w:szCs w:val="28"/>
        </w:rPr>
        <w:t>ского сельского поселения</w:t>
      </w:r>
    </w:p>
    <w:p w:rsidR="00667218" w:rsidRDefault="00667218" w:rsidP="00667218">
      <w:pPr>
        <w:rPr>
          <w:b/>
          <w:spacing w:val="-20"/>
          <w:sz w:val="28"/>
          <w:szCs w:val="28"/>
        </w:rPr>
      </w:pPr>
    </w:p>
    <w:p w:rsidR="00667218" w:rsidRDefault="00667218" w:rsidP="005A1BA8">
      <w:pPr>
        <w:autoSpaceDE w:val="0"/>
        <w:autoSpaceDN w:val="0"/>
        <w:adjustRightInd w:val="0"/>
        <w:spacing w:line="1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прогнозным планом приватизации муниципального имущества </w:t>
      </w:r>
      <w:r w:rsidR="005A1BA8">
        <w:rPr>
          <w:sz w:val="28"/>
          <w:szCs w:val="28"/>
        </w:rPr>
        <w:t>Бесплемянов</w:t>
      </w:r>
      <w:r>
        <w:rPr>
          <w:sz w:val="28"/>
          <w:szCs w:val="28"/>
        </w:rPr>
        <w:t>ского сельского поселения на 201</w:t>
      </w:r>
      <w:r w:rsidR="005A1BA8">
        <w:rPr>
          <w:sz w:val="28"/>
          <w:szCs w:val="28"/>
        </w:rPr>
        <w:t>8</w:t>
      </w:r>
      <w:r>
        <w:rPr>
          <w:sz w:val="28"/>
          <w:szCs w:val="28"/>
        </w:rPr>
        <w:t xml:space="preserve"> год, утвержденн</w:t>
      </w:r>
      <w:r w:rsidR="005A1BA8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Совета депутатов </w:t>
      </w:r>
      <w:r w:rsidR="005A1BA8">
        <w:rPr>
          <w:sz w:val="28"/>
          <w:szCs w:val="28"/>
        </w:rPr>
        <w:t>Бесплемяновского сельского поселения от 20</w:t>
      </w:r>
      <w:r>
        <w:rPr>
          <w:sz w:val="28"/>
          <w:szCs w:val="28"/>
        </w:rPr>
        <w:t xml:space="preserve"> </w:t>
      </w:r>
      <w:r w:rsidR="005A1BA8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5A1BA8">
        <w:rPr>
          <w:sz w:val="28"/>
          <w:szCs w:val="28"/>
        </w:rPr>
        <w:t>8 г. № 62</w:t>
      </w:r>
      <w:r>
        <w:rPr>
          <w:sz w:val="28"/>
          <w:szCs w:val="28"/>
        </w:rPr>
        <w:t>/</w:t>
      </w:r>
      <w:r w:rsidR="005A1BA8">
        <w:rPr>
          <w:sz w:val="28"/>
          <w:szCs w:val="28"/>
        </w:rPr>
        <w:t>267</w:t>
      </w:r>
      <w:r>
        <w:rPr>
          <w:sz w:val="28"/>
          <w:szCs w:val="28"/>
        </w:rPr>
        <w:t xml:space="preserve">, руководствуясь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№178-ФЗ «О приватизации государственного и муниципального имущества» (с учетом изменений и дополнений), Постановлением Правительства РФ от 12 августа 2002 года №</w:t>
      </w:r>
      <w:r w:rsidR="005A1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(с учетом изменений и дополнений), Положения о порядке </w:t>
      </w:r>
      <w:r w:rsidR="005A1BA8">
        <w:rPr>
          <w:sz w:val="28"/>
          <w:szCs w:val="28"/>
        </w:rPr>
        <w:t>планирования и принятия решений об</w:t>
      </w:r>
      <w:r>
        <w:rPr>
          <w:sz w:val="28"/>
          <w:szCs w:val="28"/>
        </w:rPr>
        <w:t xml:space="preserve"> условиях  приватизации муниципального имущества </w:t>
      </w:r>
      <w:r w:rsidR="005A1BA8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 xml:space="preserve">сельского поселения, утвержденного решением Совета депутатов </w:t>
      </w:r>
      <w:r w:rsidR="005A1BA8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 xml:space="preserve">сельского поселения от </w:t>
      </w:r>
      <w:r w:rsidR="005A1BA8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5A1BA8">
        <w:rPr>
          <w:sz w:val="28"/>
          <w:szCs w:val="28"/>
        </w:rPr>
        <w:t>ноя</w:t>
      </w:r>
      <w:r>
        <w:rPr>
          <w:sz w:val="28"/>
          <w:szCs w:val="28"/>
        </w:rPr>
        <w:t>бря 2010 года № 1</w:t>
      </w:r>
      <w:r w:rsidR="005A1BA8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5A1BA8">
        <w:rPr>
          <w:sz w:val="28"/>
          <w:szCs w:val="28"/>
        </w:rPr>
        <w:t>6</w:t>
      </w:r>
      <w:r>
        <w:rPr>
          <w:sz w:val="28"/>
          <w:szCs w:val="28"/>
        </w:rPr>
        <w:t>0,  рассмотрев отчет     №</w:t>
      </w:r>
      <w:r w:rsidR="005A1BA8">
        <w:rPr>
          <w:sz w:val="28"/>
          <w:szCs w:val="28"/>
        </w:rPr>
        <w:t xml:space="preserve"> 033</w:t>
      </w:r>
      <w:r>
        <w:rPr>
          <w:sz w:val="28"/>
          <w:szCs w:val="28"/>
        </w:rPr>
        <w:t>/-А от 0</w:t>
      </w:r>
      <w:r w:rsidR="005444E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444E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5444E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«Об определении </w:t>
      </w:r>
      <w:r w:rsidR="005444E7">
        <w:rPr>
          <w:sz w:val="28"/>
          <w:szCs w:val="28"/>
        </w:rPr>
        <w:t xml:space="preserve">величины </w:t>
      </w:r>
      <w:r>
        <w:rPr>
          <w:sz w:val="28"/>
          <w:szCs w:val="28"/>
        </w:rPr>
        <w:t>рыночной стоимости авто</w:t>
      </w:r>
      <w:r w:rsidR="005444E7">
        <w:rPr>
          <w:sz w:val="28"/>
          <w:szCs w:val="28"/>
        </w:rPr>
        <w:t xml:space="preserve">транспортного средства </w:t>
      </w:r>
      <w:r>
        <w:rPr>
          <w:sz w:val="28"/>
          <w:szCs w:val="28"/>
        </w:rPr>
        <w:t xml:space="preserve"> ГАЗ</w:t>
      </w:r>
      <w:r w:rsidR="005444E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3110,</w:t>
      </w:r>
      <w:r w:rsidR="005444E7">
        <w:rPr>
          <w:sz w:val="28"/>
          <w:szCs w:val="28"/>
        </w:rPr>
        <w:t>государственный регистрационный знак  0 201 ТМ 34</w:t>
      </w:r>
      <w:r>
        <w:rPr>
          <w:sz w:val="28"/>
          <w:szCs w:val="28"/>
        </w:rPr>
        <w:t>».</w:t>
      </w:r>
    </w:p>
    <w:p w:rsidR="00667218" w:rsidRDefault="00667218" w:rsidP="00667218">
      <w:pPr>
        <w:spacing w:line="1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Осуществить приватизацию путем продажи находящегося в муниципальной собственности </w:t>
      </w:r>
      <w:r w:rsidR="005444E7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>сельского поселения автомобиля ГАЗ 3110.</w:t>
      </w:r>
      <w:r>
        <w:rPr>
          <w:b/>
        </w:rPr>
        <w:t xml:space="preserve"> </w:t>
      </w:r>
      <w:r>
        <w:rPr>
          <w:sz w:val="28"/>
          <w:szCs w:val="28"/>
        </w:rPr>
        <w:t>Наименование и основные характеристики объекта продаж: Автомобиль, марка, модель ТС: ГАЗ 3110;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): Х</w:t>
      </w:r>
      <w:r w:rsidR="005444E7">
        <w:rPr>
          <w:sz w:val="28"/>
          <w:szCs w:val="28"/>
        </w:rPr>
        <w:t>ТН 311000031143291; го</w:t>
      </w:r>
      <w:r>
        <w:rPr>
          <w:sz w:val="28"/>
          <w:szCs w:val="28"/>
        </w:rPr>
        <w:t>д изготовления ТС: 200</w:t>
      </w:r>
      <w:r w:rsidR="005444E7">
        <w:rPr>
          <w:sz w:val="28"/>
          <w:szCs w:val="28"/>
        </w:rPr>
        <w:t>3</w:t>
      </w:r>
      <w:r>
        <w:rPr>
          <w:sz w:val="28"/>
          <w:szCs w:val="28"/>
        </w:rPr>
        <w:t>; Модель, № двигателя</w:t>
      </w:r>
      <w:r w:rsidR="005444E7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5444E7">
        <w:rPr>
          <w:sz w:val="28"/>
          <w:szCs w:val="28"/>
        </w:rPr>
        <w:t>40620</w:t>
      </w:r>
      <w:r w:rsidR="005444E7">
        <w:rPr>
          <w:sz w:val="28"/>
          <w:szCs w:val="28"/>
          <w:lang w:val="en-US"/>
        </w:rPr>
        <w:t>D</w:t>
      </w:r>
      <w:r w:rsidR="005444E7">
        <w:rPr>
          <w:sz w:val="28"/>
          <w:szCs w:val="28"/>
        </w:rPr>
        <w:t>*23107594*</w:t>
      </w:r>
      <w:r>
        <w:rPr>
          <w:sz w:val="28"/>
          <w:szCs w:val="28"/>
        </w:rPr>
        <w:t>; Шасси (рама)</w:t>
      </w:r>
      <w:r w:rsidR="00E35E3F">
        <w:rPr>
          <w:sz w:val="28"/>
          <w:szCs w:val="28"/>
        </w:rPr>
        <w:t xml:space="preserve"> </w:t>
      </w:r>
      <w:r>
        <w:rPr>
          <w:sz w:val="28"/>
          <w:szCs w:val="28"/>
        </w:rPr>
        <w:t>№ -; Кузов (кабина, прицеп) № 3110</w:t>
      </w:r>
      <w:r w:rsidR="005444E7">
        <w:rPr>
          <w:sz w:val="28"/>
          <w:szCs w:val="28"/>
        </w:rPr>
        <w:t>0030541025</w:t>
      </w:r>
      <w:r>
        <w:rPr>
          <w:sz w:val="28"/>
          <w:szCs w:val="28"/>
        </w:rPr>
        <w:t xml:space="preserve">; Цвет кузова: </w:t>
      </w:r>
      <w:r w:rsidR="005444E7">
        <w:rPr>
          <w:sz w:val="28"/>
          <w:szCs w:val="28"/>
        </w:rPr>
        <w:t>БЕЛЫЙ</w:t>
      </w:r>
      <w:r>
        <w:rPr>
          <w:sz w:val="28"/>
          <w:szCs w:val="28"/>
        </w:rPr>
        <w:t xml:space="preserve">; Государственный регистрационный номер: </w:t>
      </w:r>
      <w:r w:rsidR="005444E7">
        <w:rPr>
          <w:sz w:val="28"/>
          <w:szCs w:val="28"/>
        </w:rPr>
        <w:t>0 201 ТМ 34</w:t>
      </w:r>
      <w:r>
        <w:rPr>
          <w:sz w:val="28"/>
          <w:szCs w:val="28"/>
        </w:rPr>
        <w:t>.</w:t>
      </w:r>
    </w:p>
    <w:p w:rsidR="00667218" w:rsidRDefault="00667218" w:rsidP="00667218">
      <w:pPr>
        <w:spacing w:line="16" w:lineRule="atLeast"/>
        <w:ind w:firstLine="708"/>
        <w:rPr>
          <w:sz w:val="28"/>
          <w:szCs w:val="28"/>
        </w:rPr>
      </w:pPr>
    </w:p>
    <w:p w:rsidR="00667218" w:rsidRDefault="00667218" w:rsidP="00667218">
      <w:pPr>
        <w:spacing w:line="16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Осуществить продажу на открытом аукционе имущества, указанного в пункте 1 настоящего постановления имущества, с начальной ценой продажи </w:t>
      </w:r>
      <w:r w:rsidR="005444E7">
        <w:rPr>
          <w:sz w:val="28"/>
          <w:szCs w:val="28"/>
        </w:rPr>
        <w:t>19 7</w:t>
      </w:r>
      <w:r>
        <w:rPr>
          <w:sz w:val="28"/>
          <w:szCs w:val="28"/>
        </w:rPr>
        <w:t>00 (</w:t>
      </w:r>
      <w:r w:rsidR="005444E7">
        <w:rPr>
          <w:sz w:val="28"/>
          <w:szCs w:val="28"/>
        </w:rPr>
        <w:t>девятнадцат</w:t>
      </w:r>
      <w:r>
        <w:rPr>
          <w:sz w:val="28"/>
          <w:szCs w:val="28"/>
        </w:rPr>
        <w:t>ь тысяч</w:t>
      </w:r>
      <w:r w:rsidR="00E35E3F">
        <w:rPr>
          <w:sz w:val="28"/>
          <w:szCs w:val="28"/>
        </w:rPr>
        <w:t xml:space="preserve"> семьсот</w:t>
      </w:r>
      <w:r>
        <w:rPr>
          <w:sz w:val="28"/>
          <w:szCs w:val="28"/>
        </w:rPr>
        <w:t>) рублей без учета НДС.</w:t>
      </w:r>
    </w:p>
    <w:p w:rsidR="00667218" w:rsidRDefault="00667218" w:rsidP="00667218">
      <w:pPr>
        <w:spacing w:line="16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3. Утвердить следующие условия приватизации:</w:t>
      </w:r>
    </w:p>
    <w:p w:rsidR="00667218" w:rsidRDefault="00667218" w:rsidP="00667218">
      <w:pPr>
        <w:spacing w:line="16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способ приватизации продажа на открытом аукционе;</w:t>
      </w:r>
    </w:p>
    <w:p w:rsidR="00667218" w:rsidRDefault="00667218" w:rsidP="00667218">
      <w:pPr>
        <w:spacing w:line="16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форма подачи предложений о цене открытая;</w:t>
      </w:r>
    </w:p>
    <w:p w:rsidR="00667218" w:rsidRDefault="00667218" w:rsidP="00667218">
      <w:pPr>
        <w:spacing w:line="16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задаток для участия в аукционе (20% начальной цены продажи) </w:t>
      </w:r>
      <w:r w:rsidR="00E35E3F">
        <w:rPr>
          <w:sz w:val="28"/>
          <w:szCs w:val="28"/>
        </w:rPr>
        <w:t>3 94</w:t>
      </w:r>
      <w:r>
        <w:rPr>
          <w:sz w:val="28"/>
          <w:szCs w:val="28"/>
        </w:rPr>
        <w:t>0 (</w:t>
      </w:r>
      <w:r w:rsidR="00E35E3F">
        <w:rPr>
          <w:sz w:val="28"/>
          <w:szCs w:val="28"/>
        </w:rPr>
        <w:t>три тысячи девятьсот сорок</w:t>
      </w:r>
      <w:r>
        <w:rPr>
          <w:sz w:val="28"/>
          <w:szCs w:val="28"/>
        </w:rPr>
        <w:t>) рублей 00 копеек;</w:t>
      </w:r>
    </w:p>
    <w:p w:rsidR="00667218" w:rsidRDefault="00667218" w:rsidP="00667218">
      <w:pPr>
        <w:spacing w:line="16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величина повышения начальной цены (шаг аукциона) </w:t>
      </w:r>
      <w:r w:rsidR="00E35E3F">
        <w:rPr>
          <w:sz w:val="28"/>
          <w:szCs w:val="28"/>
        </w:rPr>
        <w:t>985</w:t>
      </w:r>
      <w:r>
        <w:rPr>
          <w:sz w:val="28"/>
          <w:szCs w:val="28"/>
        </w:rPr>
        <w:t xml:space="preserve"> (</w:t>
      </w:r>
      <w:r w:rsidR="00E35E3F">
        <w:rPr>
          <w:sz w:val="28"/>
          <w:szCs w:val="28"/>
        </w:rPr>
        <w:t>девятьсот восемьдесят пять</w:t>
      </w:r>
      <w:r>
        <w:rPr>
          <w:sz w:val="28"/>
          <w:szCs w:val="28"/>
        </w:rPr>
        <w:t>) рублей 00 копеек;</w:t>
      </w:r>
    </w:p>
    <w:p w:rsidR="00667218" w:rsidRDefault="00667218" w:rsidP="00667218">
      <w:pPr>
        <w:spacing w:line="16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срок и порядок оплаты единовременно в течении десяти календарных дней после заключения договора купли-продажи по следующим реквизитам: Управление Федерального казначейства по Волгоградской области (Администрация </w:t>
      </w:r>
      <w:r w:rsidR="00E35E3F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>сельского поселения) ИНН 3431006</w:t>
      </w:r>
      <w:r w:rsidR="00E35E3F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E35E3F">
        <w:rPr>
          <w:sz w:val="28"/>
          <w:szCs w:val="28"/>
        </w:rPr>
        <w:t>0</w:t>
      </w:r>
      <w:r>
        <w:rPr>
          <w:sz w:val="28"/>
          <w:szCs w:val="28"/>
        </w:rPr>
        <w:t>, КПП 343101001, р/с №</w:t>
      </w:r>
      <w:r w:rsidR="00E35E3F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E35E3F">
        <w:rPr>
          <w:sz w:val="28"/>
          <w:szCs w:val="28"/>
        </w:rPr>
        <w:t>302810400003000515</w:t>
      </w:r>
      <w:r>
        <w:rPr>
          <w:sz w:val="28"/>
          <w:szCs w:val="28"/>
        </w:rPr>
        <w:t xml:space="preserve"> в ОТДЕЛЕНИЕ ВОЛГОГРАД  г. Волгоград, БИК 041806001, ОКТМО 186544</w:t>
      </w:r>
      <w:r w:rsidR="00E35E3F">
        <w:rPr>
          <w:sz w:val="28"/>
          <w:szCs w:val="28"/>
        </w:rPr>
        <w:t>1</w:t>
      </w:r>
      <w:r>
        <w:rPr>
          <w:sz w:val="28"/>
          <w:szCs w:val="28"/>
        </w:rPr>
        <w:t xml:space="preserve">2, </w:t>
      </w:r>
      <w:r w:rsidR="00E35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 бюджетной классификации </w:t>
      </w:r>
      <w:r w:rsidR="00E35E3F">
        <w:rPr>
          <w:sz w:val="28"/>
          <w:szCs w:val="28"/>
        </w:rPr>
        <w:t>000000000000000003</w:t>
      </w:r>
      <w:r>
        <w:rPr>
          <w:sz w:val="28"/>
          <w:szCs w:val="28"/>
        </w:rPr>
        <w:t>0.</w:t>
      </w:r>
    </w:p>
    <w:p w:rsidR="00667218" w:rsidRDefault="00667218" w:rsidP="00667218">
      <w:pPr>
        <w:spacing w:line="16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4. Утвердить форму заявки об участии в аукционе, согласно приложению к настоящему постановлению.</w:t>
      </w:r>
    </w:p>
    <w:p w:rsidR="00667218" w:rsidRDefault="00667218" w:rsidP="00667218">
      <w:pPr>
        <w:spacing w:line="16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 и подлежит официальному опубликованию.</w:t>
      </w:r>
    </w:p>
    <w:p w:rsidR="00667218" w:rsidRDefault="00667218" w:rsidP="00667218">
      <w:pPr>
        <w:rPr>
          <w:sz w:val="28"/>
          <w:szCs w:val="28"/>
        </w:rPr>
      </w:pPr>
    </w:p>
    <w:p w:rsidR="00667218" w:rsidRDefault="00667218" w:rsidP="00667218">
      <w:pPr>
        <w:rPr>
          <w:sz w:val="28"/>
          <w:szCs w:val="28"/>
        </w:rPr>
      </w:pPr>
    </w:p>
    <w:p w:rsidR="00667218" w:rsidRDefault="00667218" w:rsidP="00667218">
      <w:pPr>
        <w:rPr>
          <w:sz w:val="28"/>
          <w:szCs w:val="28"/>
        </w:rPr>
      </w:pPr>
    </w:p>
    <w:p w:rsidR="00667218" w:rsidRDefault="00667218" w:rsidP="00667218">
      <w:pPr>
        <w:rPr>
          <w:sz w:val="28"/>
          <w:szCs w:val="28"/>
        </w:rPr>
      </w:pPr>
    </w:p>
    <w:p w:rsidR="00667218" w:rsidRDefault="00667218" w:rsidP="00667218">
      <w:pPr>
        <w:rPr>
          <w:sz w:val="28"/>
          <w:szCs w:val="28"/>
        </w:rPr>
      </w:pPr>
    </w:p>
    <w:p w:rsidR="00667218" w:rsidRDefault="00667218" w:rsidP="00667218">
      <w:pPr>
        <w:widowControl w:val="0"/>
        <w:tabs>
          <w:tab w:val="left" w:pos="37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E35E3F">
        <w:rPr>
          <w:bCs/>
          <w:sz w:val="28"/>
          <w:szCs w:val="28"/>
        </w:rPr>
        <w:t xml:space="preserve"> </w:t>
      </w:r>
      <w:r w:rsidR="00E35E3F">
        <w:rPr>
          <w:sz w:val="28"/>
          <w:szCs w:val="28"/>
        </w:rPr>
        <w:t>Бесплемяновского</w:t>
      </w:r>
      <w:r>
        <w:rPr>
          <w:bCs/>
          <w:sz w:val="28"/>
          <w:szCs w:val="28"/>
        </w:rPr>
        <w:t xml:space="preserve"> </w:t>
      </w:r>
    </w:p>
    <w:p w:rsidR="00667218" w:rsidRDefault="00667218" w:rsidP="00667218">
      <w:pPr>
        <w:widowControl w:val="0"/>
        <w:tabs>
          <w:tab w:val="left" w:pos="37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E35E3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______________</w:t>
      </w:r>
      <w:r w:rsidR="00E35E3F">
        <w:rPr>
          <w:bCs/>
          <w:sz w:val="28"/>
          <w:szCs w:val="28"/>
        </w:rPr>
        <w:t xml:space="preserve"> С.С. Дворянчикова</w:t>
      </w:r>
    </w:p>
    <w:p w:rsidR="00667218" w:rsidRDefault="00667218" w:rsidP="0066721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67218" w:rsidRDefault="00667218" w:rsidP="0066721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67218" w:rsidRDefault="00667218" w:rsidP="00667218">
      <w:pPr>
        <w:ind w:left="4500"/>
        <w:jc w:val="right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</w:p>
    <w:p w:rsidR="00667218" w:rsidRDefault="00667218" w:rsidP="00667218">
      <w:pPr>
        <w:ind w:left="450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</w:t>
      </w:r>
    </w:p>
    <w:p w:rsidR="00667218" w:rsidRDefault="00667218" w:rsidP="00667218">
      <w:pPr>
        <w:ind w:left="4500"/>
        <w:rPr>
          <w:sz w:val="24"/>
          <w:szCs w:val="24"/>
        </w:rPr>
      </w:pPr>
      <w:r>
        <w:rPr>
          <w:sz w:val="24"/>
          <w:szCs w:val="24"/>
        </w:rPr>
        <w:t>к постан</w:t>
      </w:r>
      <w:r w:rsidR="007078F4">
        <w:rPr>
          <w:sz w:val="24"/>
          <w:szCs w:val="24"/>
        </w:rPr>
        <w:t>овлению администрации Бесплемянов</w:t>
      </w:r>
      <w:r>
        <w:rPr>
          <w:sz w:val="24"/>
          <w:szCs w:val="24"/>
        </w:rPr>
        <w:t xml:space="preserve">ского сельского поселения Урюпинского муниципального района </w:t>
      </w:r>
    </w:p>
    <w:p w:rsidR="00667218" w:rsidRDefault="00667218" w:rsidP="00667218">
      <w:pPr>
        <w:ind w:left="4500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667218" w:rsidRDefault="00667218" w:rsidP="00667218">
      <w:pPr>
        <w:ind w:left="4500"/>
        <w:rPr>
          <w:sz w:val="24"/>
          <w:szCs w:val="24"/>
        </w:rPr>
      </w:pPr>
    </w:p>
    <w:p w:rsidR="00667218" w:rsidRDefault="00667218" w:rsidP="00667218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Заявка на участие в аукционе</w:t>
      </w:r>
    </w:p>
    <w:p w:rsidR="00667218" w:rsidRDefault="00667218" w:rsidP="00667218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продаже муниципального имущества</w:t>
      </w:r>
    </w:p>
    <w:p w:rsidR="00667218" w:rsidRDefault="00667218" w:rsidP="006672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1.(заполняется юридическим лицом)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Заявитель </w:t>
      </w:r>
      <w:r>
        <w:rPr>
          <w:sz w:val="24"/>
          <w:szCs w:val="24"/>
        </w:rPr>
        <w:t>_____________________________________________________________________</w:t>
      </w:r>
    </w:p>
    <w:p w:rsidR="00667218" w:rsidRDefault="00667218" w:rsidP="00667218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                                      (наименование организации заявителя)</w:t>
      </w:r>
    </w:p>
    <w:p w:rsidR="00667218" w:rsidRDefault="00667218" w:rsidP="00667218">
      <w:pPr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_________________________________________________________________________</w:t>
      </w:r>
    </w:p>
    <w:p w:rsidR="00667218" w:rsidRDefault="00667218" w:rsidP="00667218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                                 (наименование должности руководителя и его Ф,И,О,)</w:t>
      </w:r>
    </w:p>
    <w:p w:rsidR="00667218" w:rsidRDefault="00667218" w:rsidP="00667218">
      <w:pPr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______________________________________________________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риквизиты:___________________________________________________________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67218" w:rsidRDefault="00667218" w:rsidP="00667218">
      <w:pPr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_____________________________________________________________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67218" w:rsidRDefault="00667218" w:rsidP="006672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(заполняется физическим лицом)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Заявитель _____________________________________________________________________</w:t>
      </w:r>
    </w:p>
    <w:p w:rsidR="00667218" w:rsidRDefault="00667218" w:rsidP="00667218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(Ф.И.О. заявителя)</w:t>
      </w:r>
    </w:p>
    <w:p w:rsidR="00667218" w:rsidRDefault="00667218" w:rsidP="00667218">
      <w:p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______________________________________________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sz w:val="24"/>
          <w:szCs w:val="24"/>
        </w:rPr>
        <w:t>Серия ________№___________________выдан «____»____________________ 20_____года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67218" w:rsidRDefault="00667218" w:rsidP="00667218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                                                                    (кем выдан)</w:t>
      </w:r>
    </w:p>
    <w:p w:rsidR="00667218" w:rsidRDefault="00667218" w:rsidP="00667218">
      <w:pPr>
        <w:rPr>
          <w:sz w:val="24"/>
          <w:szCs w:val="24"/>
        </w:rPr>
      </w:pPr>
      <w:r>
        <w:rPr>
          <w:sz w:val="24"/>
          <w:szCs w:val="24"/>
        </w:rPr>
        <w:t>Место регистрации (адрес) _____________________________________________________________________________</w:t>
      </w:r>
    </w:p>
    <w:p w:rsidR="00667218" w:rsidRDefault="00667218" w:rsidP="006672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Изучив документацию об аукционе по продаже муниципального имущества, ознакомившись с порядком проведения аукциона, а также применимые к данному аукциону законодательство и нормативно-правовые акты Российской Федерации, мы, нижеподписавшиеся, согласны на данных условиях принять участие в торгах и приобрести  следующее муниципальное имущество: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667218" w:rsidRDefault="00667218" w:rsidP="00667218">
      <w:pPr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(адрес и полное наименование предмета торгов)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В случае победы в аукционе принимаем на себя обязательства: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>
        <w:rPr>
          <w:sz w:val="24"/>
          <w:szCs w:val="24"/>
        </w:rPr>
        <w:t>Подписать протокол о результатах аукциона в день его проведения.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>
        <w:rPr>
          <w:sz w:val="24"/>
          <w:szCs w:val="24"/>
        </w:rPr>
        <w:t>Подписать со своей стороны договор купли-продажи имущества в 5-дневный срок с момента получения договора.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>
        <w:rPr>
          <w:sz w:val="24"/>
          <w:szCs w:val="24"/>
        </w:rPr>
        <w:t xml:space="preserve"> Мы согласны с тем, что сумма внесенного нами задатка нам не возвращается и засчитывается в счет оплаты приобретаемого имущества при условии: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признания нас победителем;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sz w:val="24"/>
          <w:szCs w:val="24"/>
        </w:rPr>
        <w:t>- не подписания нами в сроки, установленные действующим законодательством, протокола о результатах аукциона или договора купли-продажи имущества;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До подписания договора купли-продажи имущества, настоящая заявка вместе с подписанным протоколом аукциона имеет силу договора между нами.</w:t>
      </w:r>
    </w:p>
    <w:p w:rsidR="00667218" w:rsidRDefault="00667218" w:rsidP="00667218">
      <w:pPr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Банковские реквизиты для перечисления суммы возвращаемого задатка в случае, если мы не станем победителем аукциона:____________________________________________________________________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7218" w:rsidRDefault="00667218" w:rsidP="00667218">
      <w:pPr>
        <w:rPr>
          <w:sz w:val="24"/>
          <w:szCs w:val="24"/>
        </w:rPr>
      </w:pPr>
      <w:r>
        <w:rPr>
          <w:sz w:val="24"/>
          <w:szCs w:val="24"/>
        </w:rPr>
        <w:t>Задаток в сумме_____________________________________________________рублей внесен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«___»________________20___г._______________________________________________________________________________________________________________________________</w:t>
      </w:r>
    </w:p>
    <w:p w:rsidR="00667218" w:rsidRDefault="00667218" w:rsidP="00667218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(наименование и номер документа)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согласно описи</w:t>
      </w:r>
    </w:p>
    <w:p w:rsidR="00667218" w:rsidRDefault="00667218" w:rsidP="00667218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«___»_______________20___г.                         Подпись заявителя___________________</w:t>
      </w:r>
    </w:p>
    <w:p w:rsidR="00667218" w:rsidRDefault="00667218" w:rsidP="0066721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и время приема заявки «____»_______________20___г. «____»часов «_____»минут</w:t>
      </w:r>
    </w:p>
    <w:p w:rsidR="00667218" w:rsidRDefault="00667218" w:rsidP="006672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Подпись___________________________</w:t>
      </w:r>
    </w:p>
    <w:p w:rsidR="00667218" w:rsidRDefault="00667218" w:rsidP="00667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7218" w:rsidRDefault="00667218" w:rsidP="00667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ОПИСЬ</w:t>
      </w:r>
    </w:p>
    <w:p w:rsidR="00667218" w:rsidRDefault="00667218" w:rsidP="00667218">
      <w:pPr>
        <w:jc w:val="center"/>
        <w:rPr>
          <w:sz w:val="24"/>
          <w:szCs w:val="24"/>
        </w:rPr>
      </w:pPr>
      <w:r>
        <w:rPr>
          <w:sz w:val="24"/>
          <w:szCs w:val="24"/>
        </w:rPr>
        <w:t>документов представляемых вместе с заявкой на участие в аукционе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3204"/>
        <w:gridCol w:w="3196"/>
      </w:tblGrid>
      <w:tr w:rsidR="00667218" w:rsidTr="0066721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</w:tr>
      <w:tr w:rsidR="00667218" w:rsidTr="0066721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</w:tr>
      <w:tr w:rsidR="00667218" w:rsidTr="0066721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</w:tr>
      <w:tr w:rsidR="00667218" w:rsidTr="0066721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</w:tr>
      <w:tr w:rsidR="00667218" w:rsidTr="0066721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</w:tr>
      <w:tr w:rsidR="00667218" w:rsidTr="0066721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</w:tr>
      <w:tr w:rsidR="00667218" w:rsidTr="0066721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</w:tr>
      <w:tr w:rsidR="00667218" w:rsidTr="0066721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</w:tr>
      <w:tr w:rsidR="00667218" w:rsidTr="0066721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8" w:rsidRDefault="006672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7218" w:rsidRDefault="00667218" w:rsidP="00667218">
      <w:pPr>
        <w:jc w:val="center"/>
        <w:rPr>
          <w:sz w:val="24"/>
          <w:szCs w:val="24"/>
        </w:rPr>
      </w:pPr>
    </w:p>
    <w:p w:rsidR="00667218" w:rsidRDefault="00667218" w:rsidP="00667218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Заявитель___________________________________________________________________</w:t>
      </w:r>
    </w:p>
    <w:p w:rsidR="00667218" w:rsidRDefault="00667218" w:rsidP="00667218">
      <w:pPr>
        <w:jc w:val="center"/>
        <w:rPr>
          <w:sz w:val="24"/>
          <w:szCs w:val="24"/>
        </w:rPr>
      </w:pPr>
    </w:p>
    <w:p w:rsidR="00667218" w:rsidRDefault="00667218" w:rsidP="00667218">
      <w:pPr>
        <w:jc w:val="center"/>
        <w:rPr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667218" w:rsidRDefault="00667218" w:rsidP="00667218">
      <w:pPr>
        <w:jc w:val="center"/>
        <w:rPr>
          <w:b/>
          <w:sz w:val="24"/>
          <w:szCs w:val="24"/>
        </w:rPr>
      </w:pPr>
    </w:p>
    <w:p w:rsidR="00C76416" w:rsidRDefault="00C76416"/>
    <w:sectPr w:rsidR="00C7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AA"/>
    <w:rsid w:val="00236EAA"/>
    <w:rsid w:val="005444E7"/>
    <w:rsid w:val="00576954"/>
    <w:rsid w:val="005A1BA8"/>
    <w:rsid w:val="005A5AD4"/>
    <w:rsid w:val="00667218"/>
    <w:rsid w:val="007078F4"/>
    <w:rsid w:val="00B50A10"/>
    <w:rsid w:val="00C76416"/>
    <w:rsid w:val="00E35E3F"/>
    <w:rsid w:val="00F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A1BA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A1B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A1BA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A1B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2018-08-01T12:26:00Z</cp:lastPrinted>
  <dcterms:created xsi:type="dcterms:W3CDTF">2018-05-31T12:08:00Z</dcterms:created>
  <dcterms:modified xsi:type="dcterms:W3CDTF">2018-08-08T12:53:00Z</dcterms:modified>
</cp:coreProperties>
</file>